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58A" w:rsidRDefault="00EA058A" w:rsidP="00EA058A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大一A班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EA058A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3E38C7" w:rsidRPr="003B608E" w:rsidTr="00C840AB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935EAE" w:rsidRPr="00935EAE" w:rsidRDefault="00935EAE" w:rsidP="00935EA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935EAE">
              <w:rPr>
                <w:rFonts w:asciiTheme="minorEastAsia" w:eastAsiaTheme="minorEastAsia" w:hAnsiTheme="minorEastAsia" w:hint="eastAsia"/>
                <w:color w:val="000000"/>
              </w:rPr>
              <w:t>體育(二)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F7CAAC" w:themeFill="accent2" w:themeFillTint="66"/>
            <w:vAlign w:val="center"/>
          </w:tcPr>
          <w:p w:rsidR="003E38C7" w:rsidRPr="00935EAE" w:rsidRDefault="0074258F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</w:t>
            </w:r>
            <w:r>
              <w:rPr>
                <w:rFonts w:asciiTheme="minorEastAsia" w:eastAsiaTheme="minorEastAsia" w:hAnsiTheme="minorEastAsia" w:hint="eastAsia"/>
              </w:rPr>
              <w:t>聽力</w:t>
            </w:r>
            <w:r w:rsidRPr="00935EAE">
              <w:rPr>
                <w:rFonts w:asciiTheme="minorEastAsia" w:eastAsiaTheme="minorEastAsia" w:hAnsiTheme="minorEastAsia" w:hint="eastAsia"/>
              </w:rPr>
              <w:t>(二)</w:t>
            </w:r>
          </w:p>
        </w:tc>
      </w:tr>
      <w:tr w:rsidR="0074536B" w:rsidRPr="003B608E" w:rsidTr="00691FA5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大眾傳播概論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院基礎必選修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PM23000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設計表現技法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林志冠</w:t>
            </w:r>
          </w:p>
          <w:p w:rsidR="0074536B" w:rsidRDefault="006872FA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U113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培力必修</w:t>
            </w:r>
          </w:p>
          <w:p w:rsidR="0074536B" w:rsidRPr="005D1E92" w:rsidRDefault="0074536B" w:rsidP="0074536B">
            <w:pPr>
              <w:jc w:val="center"/>
              <w:rPr>
                <w:rFonts w:ascii="細明體" w:hAnsi="細明體"/>
                <w:sz w:val="20"/>
              </w:rPr>
            </w:pPr>
            <w:r>
              <w:rPr>
                <w:rFonts w:ascii="細明體" w:hAnsi="細明體" w:hint="eastAsia"/>
                <w:sz w:val="20"/>
              </w:rPr>
              <w:t>商</w:t>
            </w:r>
            <w:r w:rsidRPr="005D1E92">
              <w:rPr>
                <w:rFonts w:ascii="細明體" w:hAnsi="細明體" w:hint="eastAsia"/>
                <w:sz w:val="20"/>
              </w:rPr>
              <w:t>品數媒選修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帶入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PM10202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古京讓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U316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536B" w:rsidRPr="003B608E" w:rsidTr="00691FA5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英文閱讀(二)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="細明體" w:hAnsi="細明體" w:cs="新細明體"/>
                <w:color w:val="000000"/>
              </w:rPr>
            </w:pPr>
            <w:r>
              <w:rPr>
                <w:rFonts w:ascii="細明體" w:hAnsi="細明體" w:cs="新細明體" w:hint="eastAsia"/>
                <w:color w:val="000000"/>
              </w:rPr>
              <w:t>PM12400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模型製作</w:t>
            </w:r>
            <w:r>
              <w:rPr>
                <w:rFonts w:ascii="細明體" w:hAnsi="細明體" w:hint="eastAsia"/>
                <w:color w:val="000000"/>
              </w:rPr>
              <w:t>(</w:t>
            </w:r>
            <w:r>
              <w:rPr>
                <w:rFonts w:ascii="細明體" w:hAnsi="細明體" w:hint="eastAsia"/>
                <w:color w:val="000000"/>
              </w:rPr>
              <w:t>二</w:t>
            </w:r>
            <w:r>
              <w:rPr>
                <w:rFonts w:ascii="細明體" w:hAnsi="細明體" w:hint="eastAsia"/>
                <w:color w:val="000000"/>
              </w:rPr>
              <w:t>)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古京讓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U009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74536B" w:rsidRPr="003B608E" w:rsidTr="00691FA5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536B" w:rsidRPr="003B608E" w:rsidTr="00C840AB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PM12000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色彩計畫與應用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張志昇</w:t>
            </w:r>
          </w:p>
          <w:p w:rsidR="0074536B" w:rsidRDefault="002F43D6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U105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國文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74536B" w:rsidRPr="00935EAE" w:rsidRDefault="0074536B" w:rsidP="0074536B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PM10203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古京讓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U316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3E38C7" w:rsidRPr="003B608E" w:rsidTr="00C840AB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C840AB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PM12700</w:t>
            </w:r>
          </w:p>
          <w:p w:rsidR="003E38C7" w:rsidRDefault="005D1E92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數位影像設計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鄭祺誠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U302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數媒必修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  <w:sz w:val="20"/>
              </w:rPr>
            </w:pPr>
            <w:r w:rsidRPr="005D1E92">
              <w:rPr>
                <w:rFonts w:ascii="細明體" w:hAnsi="細明體" w:hint="eastAsia"/>
                <w:color w:val="000000"/>
                <w:sz w:val="20"/>
              </w:rPr>
              <w:t>培力商品選修</w:t>
            </w:r>
          </w:p>
          <w:p w:rsidR="005D1E92" w:rsidRP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帶入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6872FA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6872FA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EA058A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EA058A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58A" w:rsidRPr="00935EAE" w:rsidRDefault="00EA058A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293ABA" w:rsidRDefault="00293ABA"/>
    <w:p w:rsidR="00320996" w:rsidRDefault="00320996" w:rsidP="00320996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大一B班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320996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74258F" w:rsidRPr="003B608E" w:rsidTr="00C840AB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258F" w:rsidRPr="003B608E" w:rsidRDefault="0074258F" w:rsidP="0074258F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935EAE">
              <w:rPr>
                <w:rFonts w:asciiTheme="minorEastAsia" w:eastAsiaTheme="minorEastAsia" w:hAnsiTheme="minorEastAsia" w:hint="eastAsia"/>
                <w:color w:val="000000"/>
              </w:rPr>
              <w:t>體育(二)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</w:t>
            </w:r>
            <w:r>
              <w:rPr>
                <w:rFonts w:asciiTheme="minorEastAsia" w:eastAsiaTheme="minorEastAsia" w:hAnsiTheme="minorEastAsia" w:hint="eastAsia"/>
              </w:rPr>
              <w:t>聽力</w:t>
            </w:r>
            <w:r w:rsidRPr="00935EAE">
              <w:rPr>
                <w:rFonts w:asciiTheme="minorEastAsia" w:eastAsiaTheme="minorEastAsia" w:hAnsiTheme="minorEastAsia" w:hint="eastAsia"/>
              </w:rPr>
              <w:t>(二)</w:t>
            </w:r>
          </w:p>
        </w:tc>
      </w:tr>
      <w:tr w:rsidR="005D1E92" w:rsidRPr="003B608E" w:rsidTr="00691FA5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大眾傳播概論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院基礎必選修</w:t>
            </w:r>
          </w:p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PM12701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數位影像設計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鄭祺誠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U302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數媒必修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  <w:sz w:val="20"/>
              </w:rPr>
            </w:pPr>
            <w:r w:rsidRPr="005D1E92">
              <w:rPr>
                <w:rFonts w:ascii="細明體" w:hAnsi="細明體" w:hint="eastAsia"/>
                <w:color w:val="000000"/>
                <w:sz w:val="20"/>
              </w:rPr>
              <w:t>培力商品選修</w:t>
            </w:r>
          </w:p>
          <w:p w:rsidR="005D1E92" w:rsidRP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帶入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5D1E92" w:rsidRDefault="0074536B" w:rsidP="005D1E92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PM10200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葉茉俐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258F" w:rsidRPr="003B608E" w:rsidTr="00691FA5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英文閱讀(二)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PM12400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模型製作(二)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古京讓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U009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74258F" w:rsidRPr="00935EAE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3E38C7" w:rsidRPr="003B608E" w:rsidTr="00691FA5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C840AB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PM12000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色彩計畫與應用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張志昇</w:t>
            </w:r>
          </w:p>
          <w:p w:rsidR="00BD09A4" w:rsidRDefault="002F43D6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U105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國文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BD09A4" w:rsidRPr="00935EAE" w:rsidRDefault="00BD09A4" w:rsidP="00BD09A4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PM10201</w:t>
            </w:r>
          </w:p>
          <w:p w:rsidR="0074536B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葉茉俐</w:t>
            </w:r>
          </w:p>
          <w:p w:rsidR="0074536B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BD09A4" w:rsidRPr="003B608E" w:rsidTr="00C840AB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D1E92" w:rsidRPr="003B608E" w:rsidTr="00C840AB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PM23001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設計表現技法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林志冠</w:t>
            </w:r>
          </w:p>
          <w:p w:rsidR="005D1E92" w:rsidRDefault="001D476A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U</w:t>
            </w:r>
            <w:r>
              <w:rPr>
                <w:rFonts w:ascii="細明體" w:hAnsi="細明體"/>
              </w:rPr>
              <w:t>306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培力必修</w:t>
            </w:r>
          </w:p>
          <w:p w:rsidR="005D1E92" w:rsidRPr="005D1E92" w:rsidRDefault="005D1E92" w:rsidP="005D1E92">
            <w:pPr>
              <w:jc w:val="center"/>
              <w:rPr>
                <w:rFonts w:ascii="細明體" w:hAnsi="細明體"/>
                <w:sz w:val="20"/>
              </w:rPr>
            </w:pPr>
            <w:r>
              <w:rPr>
                <w:rFonts w:ascii="細明體" w:hAnsi="細明體" w:hint="eastAsia"/>
                <w:sz w:val="20"/>
              </w:rPr>
              <w:t>商</w:t>
            </w:r>
            <w:r w:rsidRPr="005D1E92">
              <w:rPr>
                <w:rFonts w:ascii="細明體" w:hAnsi="細明體" w:hint="eastAsia"/>
                <w:sz w:val="20"/>
              </w:rPr>
              <w:t>品數媒選修</w:t>
            </w:r>
          </w:p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帶入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872FA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872FA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320996" w:rsidRDefault="00320996" w:rsidP="00320996"/>
    <w:p w:rsidR="00320996" w:rsidRDefault="00320996"/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大二A班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D979A4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PM26900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數位音效設計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張覺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  <w:r w:rsidR="005A218D">
              <w:rPr>
                <w:rFonts w:asciiTheme="minorEastAsia" w:eastAsiaTheme="minorEastAsia" w:hAnsiTheme="minorEastAsia" w:hint="eastAsia"/>
              </w:rPr>
              <w:t>/U310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數媒選修</w:t>
            </w:r>
          </w:p>
          <w:p w:rsidR="00D55238" w:rsidRPr="00523005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B12D2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/>
              </w:rPr>
              <w:t>PM240</w:t>
            </w:r>
            <w:r>
              <w:rPr>
                <w:rFonts w:asciiTheme="minorEastAsia" w:eastAsiaTheme="minorEastAsia" w:hAnsiTheme="minorEastAsia"/>
              </w:rPr>
              <w:t>00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 w:hint="eastAsia"/>
              </w:rPr>
              <w:t>商業攝影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張雲凱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U304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5A218D" w:rsidRPr="00523005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Default="001C7249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1C7249">
              <w:rPr>
                <w:rFonts w:asciiTheme="minorEastAsia" w:eastAsiaTheme="minorEastAsia" w:hAnsiTheme="minorEastAsia"/>
              </w:rPr>
              <w:t>PM366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1C7249" w:rsidRDefault="001C7249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人因設計</w:t>
            </w:r>
          </w:p>
          <w:p w:rsidR="001C7249" w:rsidRDefault="001C7249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1C7249" w:rsidRDefault="001C7249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U306</w:t>
            </w:r>
          </w:p>
          <w:p w:rsidR="001C7249" w:rsidRDefault="001C7249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商品必修</w:t>
            </w:r>
          </w:p>
          <w:p w:rsidR="001C7249" w:rsidRPr="00523005" w:rsidRDefault="001C7249" w:rsidP="001C724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【想獲得商品學程學分之同學，</w:t>
            </w:r>
            <w:r w:rsidR="00AF5147">
              <w:rPr>
                <w:rFonts w:asciiTheme="minorEastAsia" w:eastAsiaTheme="minorEastAsia" w:hAnsiTheme="minorEastAsia" w:hint="eastAsia"/>
              </w:rPr>
              <w:t>務</w:t>
            </w:r>
            <w:r>
              <w:rPr>
                <w:rFonts w:asciiTheme="minorEastAsia" w:eastAsiaTheme="minorEastAsia" w:hAnsiTheme="minorEastAsia" w:hint="eastAsia"/>
              </w:rPr>
              <w:t>必</w:t>
            </w:r>
            <w:r w:rsidR="00B62F6B">
              <w:rPr>
                <w:rFonts w:asciiTheme="minorEastAsia" w:eastAsiaTheme="minorEastAsia" w:hAnsiTheme="minorEastAsia" w:hint="eastAsia"/>
              </w:rPr>
              <w:t>修</w:t>
            </w:r>
            <w:r w:rsidR="00AF5147">
              <w:rPr>
                <w:rFonts w:asciiTheme="minorEastAsia" w:eastAsiaTheme="minorEastAsia" w:hAnsiTheme="minorEastAsia" w:hint="eastAsia"/>
              </w:rPr>
              <w:t>讀</w:t>
            </w:r>
            <w:r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538135" w:themeFill="accent6" w:themeFillShade="BF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CT004</w:t>
            </w:r>
          </w:p>
          <w:p w:rsidR="001B12D2" w:rsidRDefault="0042640F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創意產業概論(二)</w:t>
            </w:r>
          </w:p>
          <w:p w:rsidR="0042640F" w:rsidRDefault="0042640F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院基礎必修</w:t>
            </w:r>
          </w:p>
          <w:p w:rsidR="0042640F" w:rsidRDefault="0042640F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羅逸玲</w:t>
            </w:r>
          </w:p>
          <w:p w:rsidR="0042640F" w:rsidRDefault="0042640F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U202</w:t>
            </w:r>
          </w:p>
          <w:p w:rsidR="0042640F" w:rsidRPr="00523005" w:rsidRDefault="0042640F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PM20400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張維昌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U306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1B12D2" w:rsidRPr="003B608E" w:rsidTr="00D979A4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538135" w:themeFill="accent6" w:themeFillShade="BF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D979A4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42640F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PM25400</w:t>
            </w:r>
          </w:p>
          <w:p w:rsidR="006C5B2A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圖文設計</w:t>
            </w:r>
          </w:p>
          <w:p w:rsidR="0042640F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羅光志</w:t>
            </w:r>
          </w:p>
          <w:p w:rsidR="006C5B2A" w:rsidRDefault="00732B35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N207</w:t>
            </w:r>
          </w:p>
          <w:p w:rsidR="006C5B2A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培力必修</w:t>
            </w:r>
          </w:p>
          <w:p w:rsidR="006C5B2A" w:rsidRPr="00523005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大二同學一律修讀，</w:t>
            </w:r>
            <w:r w:rsidR="00D27577">
              <w:rPr>
                <w:rFonts w:asciiTheme="minorEastAsia" w:eastAsiaTheme="minorEastAsia" w:hAnsiTheme="minorEastAsia" w:hint="eastAsia"/>
              </w:rPr>
              <w:t>請同學自選授課教師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5A218D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8707EE">
              <w:rPr>
                <w:rFonts w:asciiTheme="minorEastAsia" w:eastAsiaTheme="minorEastAsia" w:hAnsiTheme="minorEastAsia" w:hint="eastAsia"/>
              </w:rPr>
              <w:t>PM25200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A218D">
              <w:rPr>
                <w:rFonts w:asciiTheme="minorEastAsia" w:eastAsiaTheme="minorEastAsia" w:hAnsiTheme="minorEastAsia" w:hint="eastAsia"/>
                <w:color w:val="000000"/>
              </w:rPr>
              <w:t>電腦輔助設計(二)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U302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吳炯賢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5A218D" w:rsidRPr="00523005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1B12D2" w:rsidRPr="00523005" w:rsidRDefault="001B12D2" w:rsidP="003761D3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/>
              </w:rPr>
              <w:t>PM236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 w:hint="eastAsia"/>
              </w:rPr>
              <w:t>基礎動畫設計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媒體必修</w:t>
            </w:r>
          </w:p>
          <w:p w:rsidR="00AF5147" w:rsidRPr="00523005" w:rsidRDefault="00AF5147" w:rsidP="00AF5147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【想獲得媒體學程學分之同學，務必</w:t>
            </w:r>
            <w:r w:rsidR="00B62F6B">
              <w:rPr>
                <w:rFonts w:asciiTheme="minorEastAsia" w:eastAsiaTheme="minorEastAsia" w:hAnsiTheme="minorEastAsia" w:hint="eastAsia"/>
              </w:rPr>
              <w:t>修</w:t>
            </w:r>
            <w:r>
              <w:rPr>
                <w:rFonts w:asciiTheme="minorEastAsia" w:eastAsiaTheme="minorEastAsia" w:hAnsiTheme="minorEastAsia" w:hint="eastAsia"/>
              </w:rPr>
              <w:t>讀】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PM20401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羅光志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U316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1B12D2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Pr="00523005" w:rsidRDefault="00523005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PM33200</w:t>
            </w:r>
          </w:p>
          <w:p w:rsidR="00523005" w:rsidRDefault="00523005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設計講座</w:t>
            </w:r>
          </w:p>
          <w:p w:rsidR="00B14616" w:rsidRPr="0042640F" w:rsidRDefault="00B14616" w:rsidP="003761D3"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42640F">
              <w:rPr>
                <w:rFonts w:asciiTheme="minorEastAsia" w:eastAsiaTheme="minorEastAsia" w:hAnsiTheme="minorEastAsia" w:hint="eastAsia"/>
                <w:sz w:val="20"/>
              </w:rPr>
              <w:t>葉茉俐/楊朝祥</w:t>
            </w:r>
          </w:p>
          <w:p w:rsidR="00B14616" w:rsidRDefault="00B14616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B14616" w:rsidRDefault="00B14616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42640F" w:rsidRPr="00523005" w:rsidRDefault="0042640F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761D3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761D3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61D3" w:rsidRPr="003B608E" w:rsidRDefault="003761D3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61D3" w:rsidRPr="00523005" w:rsidRDefault="003761D3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BC415D" w:rsidRDefault="00822860" w:rsidP="00BC415D">
      <w:r>
        <w:rPr>
          <w:rFonts w:hint="eastAsia"/>
        </w:rPr>
        <w:t>選課注意事項：</w:t>
      </w:r>
    </w:p>
    <w:p w:rsidR="007767C6" w:rsidRDefault="00076776" w:rsidP="00BC415D">
      <w:r>
        <w:rPr>
          <w:rFonts w:hint="eastAsia"/>
        </w:rPr>
        <w:t>1.</w:t>
      </w:r>
      <w:r>
        <w:rPr>
          <w:rFonts w:hint="eastAsia"/>
        </w:rPr>
        <w:t>專題課程安排在星期五，因常有作品共同審查及比賽說明會的安排，當天不宜選修其他課程。</w:t>
      </w:r>
    </w:p>
    <w:p w:rsidR="007767C6" w:rsidRDefault="00B62F6B" w:rsidP="00BC415D">
      <w:r>
        <w:rPr>
          <w:rFonts w:hint="eastAsia"/>
        </w:rPr>
        <w:t>2.</w:t>
      </w:r>
      <w:r>
        <w:rPr>
          <w:rFonts w:hint="eastAsia"/>
        </w:rPr>
        <w:t>「人因設計」課程為創意商品學程之必修課程，想以商品學程畢業的同學，請務必修讀。</w:t>
      </w:r>
    </w:p>
    <w:p w:rsidR="007767C6" w:rsidRDefault="00B62F6B" w:rsidP="00BC415D">
      <w:r>
        <w:rPr>
          <w:rFonts w:hint="eastAsia"/>
        </w:rPr>
        <w:t>3.</w:t>
      </w:r>
      <w:r>
        <w:rPr>
          <w:rFonts w:hint="eastAsia"/>
        </w:rPr>
        <w:t>「基礎動畫設計」課程為數位媒體學程之必修課程，想以數媒學程畢業的同學，請務必修讀。</w:t>
      </w:r>
    </w:p>
    <w:p w:rsidR="00AC27A2" w:rsidRDefault="00AC27A2" w:rsidP="00BC415D">
      <w:r>
        <w:rPr>
          <w:rFonts w:hint="eastAsia"/>
        </w:rPr>
        <w:t>4.</w:t>
      </w:r>
      <w:r>
        <w:rPr>
          <w:rFonts w:hint="eastAsia"/>
        </w:rPr>
        <w:t>「圖文設計」課程為設計培力學程之必修課程，全體大二同學務必修讀，請自行選擇授課教師。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大二B班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C7249" w:rsidRPr="003B608E" w:rsidTr="00D979A4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PM26900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數位音效設計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張覺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U302/U310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數媒選修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 w:rsidRPr="008707EE">
              <w:rPr>
                <w:rFonts w:asciiTheme="minorEastAsia" w:eastAsiaTheme="minorEastAsia" w:hAnsiTheme="minorEastAsia" w:hint="eastAsia"/>
              </w:rPr>
              <w:t>PM252</w:t>
            </w:r>
            <w:r>
              <w:rPr>
                <w:rFonts w:asciiTheme="minorEastAsia" w:eastAsiaTheme="minorEastAsia" w:hAnsiTheme="minorEastAsia" w:hint="eastAsia"/>
              </w:rPr>
              <w:t>01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A218D">
              <w:rPr>
                <w:rFonts w:asciiTheme="minorEastAsia" w:eastAsiaTheme="minorEastAsia" w:hAnsiTheme="minorEastAsia" w:hint="eastAsia"/>
                <w:color w:val="000000"/>
              </w:rPr>
              <w:t>電腦輔助設計(二)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U302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吳炯賢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 w:rsidRPr="001C7249">
              <w:rPr>
                <w:rFonts w:asciiTheme="minorEastAsia" w:eastAsiaTheme="minorEastAsia" w:hAnsiTheme="minorEastAsia"/>
              </w:rPr>
              <w:t>PM366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人因設計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U306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商品必修</w:t>
            </w:r>
          </w:p>
          <w:p w:rsidR="001C7249" w:rsidRPr="00523005" w:rsidRDefault="001C7249" w:rsidP="001C724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【想獲得商品學程學分之同學，必選】</w:t>
            </w:r>
          </w:p>
        </w:tc>
        <w:tc>
          <w:tcPr>
            <w:tcW w:w="1486" w:type="dxa"/>
            <w:vMerge w:val="restart"/>
            <w:shd w:val="clear" w:color="auto" w:fill="538135" w:themeFill="accent6" w:themeFillShade="BF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CT004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創意產業概論(二)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院基礎必修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羅逸玲</w:t>
            </w:r>
          </w:p>
          <w:p w:rsidR="001C7249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U202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PM20402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羅逸玲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U316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1C7249" w:rsidRPr="003B608E" w:rsidTr="00D979A4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538135" w:themeFill="accent6" w:themeFillShade="BF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C7249" w:rsidRPr="003B608E" w:rsidTr="00D979A4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7249" w:rsidRPr="003B608E" w:rsidRDefault="001C7249" w:rsidP="001C7249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C7249" w:rsidRPr="00523005" w:rsidRDefault="001C7249" w:rsidP="001C72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767C6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PM25401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圖文設計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高宜淓</w:t>
            </w:r>
          </w:p>
          <w:p w:rsidR="007767C6" w:rsidRDefault="00732B35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N209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培力必修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大二同學一律修讀，請同學自選授課教師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/>
              </w:rPr>
              <w:t>PM240</w:t>
            </w:r>
            <w:r>
              <w:rPr>
                <w:rFonts w:asciiTheme="minorEastAsia" w:eastAsiaTheme="minorEastAsia" w:hAnsiTheme="minorEastAsia"/>
              </w:rPr>
              <w:t>0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 w:hint="eastAsia"/>
              </w:rPr>
              <w:t>商業攝影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張雲凱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U304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7767C6" w:rsidRPr="00523005" w:rsidRDefault="007767C6" w:rsidP="007767C6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/>
              </w:rPr>
              <w:t>PM236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 w:hint="eastAsia"/>
              </w:rPr>
              <w:t>基礎動畫設計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媒體必修</w:t>
            </w:r>
          </w:p>
          <w:p w:rsidR="007767C6" w:rsidRPr="00523005" w:rsidRDefault="007767C6" w:rsidP="007767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【想獲得媒體學程學分之同學，務必選讀】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PM20403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張維昌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U306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7767C6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767C6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PM33200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設計講座</w:t>
            </w:r>
          </w:p>
          <w:p w:rsidR="007767C6" w:rsidRPr="0042640F" w:rsidRDefault="007767C6" w:rsidP="007767C6">
            <w:pPr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42640F">
              <w:rPr>
                <w:rFonts w:asciiTheme="minorEastAsia" w:eastAsiaTheme="minorEastAsia" w:hAnsiTheme="minorEastAsia" w:hint="eastAsia"/>
                <w:sz w:val="20"/>
              </w:rPr>
              <w:t>葉茉俐/楊朝祥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7767C6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767C6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767C6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767C6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67C6" w:rsidRPr="003B608E" w:rsidRDefault="007767C6" w:rsidP="007767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67C6" w:rsidRPr="00523005" w:rsidRDefault="007767C6" w:rsidP="007767C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BC415D" w:rsidRDefault="00822860">
      <w:r>
        <w:rPr>
          <w:rFonts w:hint="eastAsia"/>
        </w:rPr>
        <w:t>選課注意事項：</w:t>
      </w:r>
    </w:p>
    <w:p w:rsidR="00076776" w:rsidRDefault="00076776" w:rsidP="00076776">
      <w:r>
        <w:rPr>
          <w:rFonts w:hint="eastAsia"/>
        </w:rPr>
        <w:t>1.</w:t>
      </w:r>
      <w:r>
        <w:rPr>
          <w:rFonts w:hint="eastAsia"/>
        </w:rPr>
        <w:t>專題課程安排在星期五，因常有作品共同審查及比賽說明會的安排，當天不宜選修其他課程。</w:t>
      </w:r>
    </w:p>
    <w:p w:rsidR="00B62F6B" w:rsidRDefault="00B62F6B" w:rsidP="00B62F6B">
      <w:r>
        <w:rPr>
          <w:rFonts w:hint="eastAsia"/>
        </w:rPr>
        <w:t>2.</w:t>
      </w:r>
      <w:r>
        <w:rPr>
          <w:rFonts w:hint="eastAsia"/>
        </w:rPr>
        <w:t>「人因設計」課程為創意商品學程之必修課程，想以商品學程畢業的同學，請務必修讀。</w:t>
      </w:r>
    </w:p>
    <w:p w:rsidR="007767C6" w:rsidRDefault="00B62F6B" w:rsidP="00B62F6B">
      <w:r>
        <w:rPr>
          <w:rFonts w:hint="eastAsia"/>
        </w:rPr>
        <w:t>3.</w:t>
      </w:r>
      <w:r>
        <w:rPr>
          <w:rFonts w:hint="eastAsia"/>
        </w:rPr>
        <w:t>「基礎動畫設計」課程為數位媒體學程之必修課程，想以數媒學程畢業的同學，請務必修讀。</w:t>
      </w:r>
    </w:p>
    <w:p w:rsidR="00AC27A2" w:rsidRDefault="00AC27A2" w:rsidP="00B62F6B">
      <w:r>
        <w:rPr>
          <w:rFonts w:hint="eastAsia"/>
        </w:rPr>
        <w:t>4.</w:t>
      </w:r>
      <w:r>
        <w:rPr>
          <w:rFonts w:hint="eastAsia"/>
        </w:rPr>
        <w:t>「圖文設計」課程為設計培力學程之必修課程，全體大二同學務必修讀，請自行選擇授課教師。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大三A班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0"/>
        <w:gridCol w:w="742"/>
        <w:gridCol w:w="1462"/>
        <w:gridCol w:w="1463"/>
        <w:gridCol w:w="770"/>
        <w:gridCol w:w="770"/>
        <w:gridCol w:w="843"/>
        <w:gridCol w:w="726"/>
        <w:gridCol w:w="1423"/>
      </w:tblGrid>
      <w:tr w:rsidR="00B07106" w:rsidRPr="003B608E" w:rsidTr="00B07106">
        <w:trPr>
          <w:trHeight w:val="535"/>
          <w:jc w:val="center"/>
        </w:trPr>
        <w:tc>
          <w:tcPr>
            <w:tcW w:w="890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07106" w:rsidRPr="003B608E" w:rsidTr="00B07106">
        <w:trPr>
          <w:trHeight w:val="1108"/>
          <w:jc w:val="center"/>
        </w:trPr>
        <w:tc>
          <w:tcPr>
            <w:tcW w:w="890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B07106">
        <w:trPr>
          <w:trHeight w:val="1123"/>
          <w:jc w:val="center"/>
        </w:trPr>
        <w:tc>
          <w:tcPr>
            <w:tcW w:w="890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62" w:type="dxa"/>
            <w:vMerge w:val="restart"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 w:rsidR="00FE609A">
              <w:rPr>
                <w:rFonts w:asciiTheme="minorEastAsia" w:eastAsiaTheme="minorEastAsia" w:hAnsiTheme="minorEastAsia" w:hint="eastAsia"/>
              </w:rPr>
              <w:t>0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劉呈顥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U306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2791" w:rsidRPr="00041488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63" w:type="dxa"/>
            <w:vMerge w:val="restart"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PM42700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作品集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郭文修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U104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2791" w:rsidRPr="00041488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B0769F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PM365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視覺造型設計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U316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8"/>
                <w:szCs w:val="20"/>
              </w:rPr>
              <w:t>羅世杰</w:t>
            </w:r>
          </w:p>
          <w:p w:rsid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培力選修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B0769F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PM370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蘭陽文創設計</w:t>
            </w:r>
          </w:p>
          <w:p w:rsid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商品選修</w:t>
            </w:r>
          </w:p>
          <w:p w:rsidR="000208C6" w:rsidRPr="000208C6" w:rsidRDefault="000208C6" w:rsidP="00812D9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1569" w:type="dxa"/>
            <w:gridSpan w:val="2"/>
            <w:vMerge w:val="restart"/>
            <w:shd w:val="clear" w:color="auto" w:fill="auto"/>
            <w:vAlign w:val="center"/>
          </w:tcPr>
          <w:p w:rsidR="00B0769F" w:rsidRDefault="00215D20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PM36900</w:t>
            </w:r>
          </w:p>
          <w:p w:rsidR="00215D20" w:rsidRDefault="00215D20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療癒設計</w:t>
            </w:r>
          </w:p>
          <w:p w:rsidR="00215D20" w:rsidRDefault="00215D20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王翔</w:t>
            </w:r>
          </w:p>
          <w:p w:rsidR="00215D20" w:rsidRDefault="001D476A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U113</w:t>
            </w:r>
          </w:p>
          <w:p w:rsidR="00215D20" w:rsidRDefault="00215D20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215D20" w:rsidRPr="00041488" w:rsidRDefault="00215D20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【自選】</w:t>
            </w:r>
          </w:p>
        </w:tc>
        <w:tc>
          <w:tcPr>
            <w:tcW w:w="1423" w:type="dxa"/>
            <w:vMerge w:val="restart"/>
            <w:shd w:val="clear" w:color="auto" w:fill="F4B083" w:themeFill="accent2" w:themeFillTint="99"/>
            <w:vAlign w:val="center"/>
          </w:tcPr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</w:tr>
      <w:tr w:rsidR="000208C6" w:rsidRPr="003B608E" w:rsidTr="00B07106">
        <w:trPr>
          <w:trHeight w:val="1123"/>
          <w:jc w:val="center"/>
        </w:trPr>
        <w:tc>
          <w:tcPr>
            <w:tcW w:w="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62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vMerge/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B07106">
        <w:trPr>
          <w:trHeight w:val="1108"/>
          <w:jc w:val="center"/>
        </w:trPr>
        <w:tc>
          <w:tcPr>
            <w:tcW w:w="89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62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22577F">
        <w:trPr>
          <w:trHeight w:val="1123"/>
          <w:jc w:val="center"/>
        </w:trPr>
        <w:tc>
          <w:tcPr>
            <w:tcW w:w="890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4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62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 w:rsidR="00FE609A">
              <w:rPr>
                <w:rFonts w:asciiTheme="minorEastAsia" w:eastAsiaTheme="minorEastAsia" w:hAnsiTheme="minorEastAsia" w:hint="eastAsia"/>
              </w:rPr>
              <w:t>1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U316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2791" w:rsidRPr="00041488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63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B0769F" w:rsidRPr="00041488" w:rsidRDefault="00B0769F" w:rsidP="00812D96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 w:val="restart"/>
            <w:tcBorders>
              <w:top w:val="thinThickThinSmallGap" w:sz="24" w:space="0" w:color="auto"/>
            </w:tcBorders>
            <w:shd w:val="clear" w:color="auto" w:fill="70AD47" w:themeFill="accent6"/>
            <w:vAlign w:val="center"/>
          </w:tcPr>
          <w:p w:rsidR="00B0769F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CT005</w:t>
            </w:r>
          </w:p>
          <w:p w:rsidR="00222791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創意產業專題</w:t>
            </w:r>
          </w:p>
          <w:p w:rsidR="00222791" w:rsidRPr="00222791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 w:rsidRPr="00222791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726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B0769F" w:rsidRDefault="00B0769F" w:rsidP="00B0769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B0769F" w:rsidRPr="00041488" w:rsidRDefault="00B0769F" w:rsidP="00B0769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1423" w:type="dxa"/>
            <w:vMerge w:val="restart"/>
            <w:tcBorders>
              <w:top w:val="thinThickThinSmallGap" w:sz="24" w:space="0" w:color="auto"/>
            </w:tcBorders>
            <w:shd w:val="clear" w:color="auto" w:fill="70AD47" w:themeFill="accent6"/>
            <w:vAlign w:val="center"/>
          </w:tcPr>
          <w:p w:rsidR="00B0769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CT00600</w:t>
            </w:r>
          </w:p>
          <w:p w:rsidR="0022577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創意產業專題(一)</w:t>
            </w:r>
          </w:p>
          <w:p w:rsidR="0022577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U012</w:t>
            </w:r>
          </w:p>
          <w:p w:rsidR="0022577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蔡旺晉</w:t>
            </w:r>
          </w:p>
          <w:p w:rsidR="0022577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高宜淓</w:t>
            </w:r>
          </w:p>
          <w:p w:rsidR="0022577F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院基礎選修</w:t>
            </w:r>
          </w:p>
          <w:p w:rsidR="0022577F" w:rsidRPr="00041488" w:rsidRDefault="0022577F" w:rsidP="00812D9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222791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0208C6" w:rsidRPr="003B608E" w:rsidTr="0022577F">
        <w:trPr>
          <w:trHeight w:val="1123"/>
          <w:jc w:val="center"/>
        </w:trPr>
        <w:tc>
          <w:tcPr>
            <w:tcW w:w="890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62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/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000000" w:themeFill="text1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shd w:val="clear" w:color="auto" w:fill="70AD47" w:themeFill="accent6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vMerge/>
            <w:shd w:val="clear" w:color="auto" w:fill="70AD47" w:themeFill="accent6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22577F">
        <w:trPr>
          <w:trHeight w:val="1123"/>
          <w:jc w:val="center"/>
        </w:trPr>
        <w:tc>
          <w:tcPr>
            <w:tcW w:w="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62" w:type="dxa"/>
            <w:vMerge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/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shd w:val="clear" w:color="auto" w:fill="70AD47" w:themeFill="accent6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vMerge/>
            <w:shd w:val="clear" w:color="auto" w:fill="70AD47" w:themeFill="accent6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B07106">
        <w:trPr>
          <w:trHeight w:val="879"/>
          <w:jc w:val="center"/>
        </w:trPr>
        <w:tc>
          <w:tcPr>
            <w:tcW w:w="89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4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3B608E" w:rsidRDefault="00B0769F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6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 w:val="restart"/>
            <w:shd w:val="clear" w:color="auto" w:fill="auto"/>
            <w:vAlign w:val="center"/>
          </w:tcPr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PM30100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設計實務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U306</w:t>
            </w:r>
          </w:p>
          <w:p w:rsidR="00B0769F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2791" w:rsidRPr="00041488" w:rsidRDefault="00222791" w:rsidP="00812D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540" w:type="dxa"/>
            <w:gridSpan w:val="2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tcBorders>
              <w:bottom w:val="thinThickThinSmallGap" w:sz="24" w:space="0" w:color="auto"/>
            </w:tcBorders>
            <w:shd w:val="clear" w:color="auto" w:fill="70AD47" w:themeFill="accent6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69F" w:rsidRPr="00041488" w:rsidRDefault="00B0769F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07106" w:rsidRPr="003B608E" w:rsidTr="00B07106">
        <w:trPr>
          <w:trHeight w:val="1395"/>
          <w:jc w:val="center"/>
        </w:trPr>
        <w:tc>
          <w:tcPr>
            <w:tcW w:w="890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4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6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07106" w:rsidRPr="003B608E" w:rsidTr="00B07106">
        <w:trPr>
          <w:trHeight w:val="1395"/>
          <w:jc w:val="center"/>
        </w:trPr>
        <w:tc>
          <w:tcPr>
            <w:tcW w:w="8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2D96" w:rsidRPr="003B608E" w:rsidRDefault="00812D96" w:rsidP="00812D9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2D96" w:rsidRPr="00041488" w:rsidRDefault="00812D96" w:rsidP="00812D9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D40055" w:rsidRDefault="00822860" w:rsidP="00BC415D">
      <w:r>
        <w:rPr>
          <w:rFonts w:hint="eastAsia"/>
        </w:rPr>
        <w:t>選課</w:t>
      </w:r>
      <w:r w:rsidR="00B07106">
        <w:rPr>
          <w:rFonts w:hint="eastAsia"/>
        </w:rPr>
        <w:t>注意事項：</w:t>
      </w:r>
    </w:p>
    <w:p w:rsidR="00B07106" w:rsidRDefault="00B07106" w:rsidP="00E96E88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本校畢業門檻規定，須完成</w:t>
      </w:r>
      <w:r>
        <w:rPr>
          <w:rFonts w:hint="eastAsia"/>
        </w:rPr>
        <w:t>5</w:t>
      </w:r>
      <w:r>
        <w:rPr>
          <w:rFonts w:hint="eastAsia"/>
        </w:rPr>
        <w:t>個學程</w:t>
      </w:r>
      <w:r w:rsidR="00FF44B7">
        <w:rPr>
          <w:rFonts w:hint="eastAsia"/>
        </w:rPr>
        <w:t>規定學分，修課總學分數達</w:t>
      </w:r>
      <w:r w:rsidR="00FF44B7">
        <w:rPr>
          <w:rFonts w:hint="eastAsia"/>
        </w:rPr>
        <w:t>128</w:t>
      </w:r>
      <w:r w:rsidR="00FF44B7">
        <w:rPr>
          <w:rFonts w:hint="eastAsia"/>
        </w:rPr>
        <w:t>學分，才能順利畢業，因學院學程會少</w:t>
      </w:r>
      <w:r w:rsidR="002E68F8">
        <w:rPr>
          <w:rFonts w:hint="eastAsia"/>
        </w:rPr>
        <w:t>3</w:t>
      </w:r>
      <w:r w:rsidR="00FF44B7">
        <w:rPr>
          <w:rFonts w:hint="eastAsia"/>
        </w:rPr>
        <w:t>學分，因此建議</w:t>
      </w:r>
      <w:r w:rsidR="00B74090">
        <w:rPr>
          <w:rFonts w:hint="eastAsia"/>
        </w:rPr>
        <w:t>同學多選修本系所開設之選修課程</w:t>
      </w:r>
      <w:r w:rsidR="00B74090">
        <w:rPr>
          <w:rFonts w:hint="eastAsia"/>
        </w:rPr>
        <w:t>(</w:t>
      </w:r>
      <w:r w:rsidR="00B74090">
        <w:rPr>
          <w:rFonts w:hint="eastAsia"/>
        </w:rPr>
        <w:t>大三同學可以下修大二所開的課程</w:t>
      </w:r>
      <w:r w:rsidR="00B74090">
        <w:rPr>
          <w:rFonts w:hint="eastAsia"/>
        </w:rPr>
        <w:t>)</w:t>
      </w:r>
      <w:r w:rsidR="00B74090">
        <w:rPr>
          <w:rFonts w:hint="eastAsia"/>
        </w:rPr>
        <w:t>以避免學程已修畢，但是尚未達到</w:t>
      </w:r>
      <w:r w:rsidR="00B74090">
        <w:rPr>
          <w:rFonts w:hint="eastAsia"/>
        </w:rPr>
        <w:t>128</w:t>
      </w:r>
      <w:r w:rsidR="00B74090">
        <w:rPr>
          <w:rFonts w:hint="eastAsia"/>
        </w:rPr>
        <w:t>學分的狀況發生，謝謝。</w:t>
      </w:r>
    </w:p>
    <w:p w:rsidR="00D40055" w:rsidRDefault="00D40055" w:rsidP="00E96E88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專題課程安排在星期一，因</w:t>
      </w:r>
      <w:r w:rsidR="00E96E88">
        <w:rPr>
          <w:rFonts w:hint="eastAsia"/>
        </w:rPr>
        <w:t>常有作品</w:t>
      </w:r>
      <w:r>
        <w:rPr>
          <w:rFonts w:hint="eastAsia"/>
        </w:rPr>
        <w:t>共同審查及比賽說明會的安排，當天不宜選修其他課程。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大三B班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8"/>
        <w:gridCol w:w="741"/>
        <w:gridCol w:w="1463"/>
        <w:gridCol w:w="1464"/>
        <w:gridCol w:w="770"/>
        <w:gridCol w:w="770"/>
        <w:gridCol w:w="843"/>
        <w:gridCol w:w="726"/>
        <w:gridCol w:w="1424"/>
      </w:tblGrid>
      <w:tr w:rsidR="00BC415D" w:rsidRPr="003B608E" w:rsidTr="00B07106">
        <w:trPr>
          <w:trHeight w:val="535"/>
          <w:jc w:val="center"/>
        </w:trPr>
        <w:tc>
          <w:tcPr>
            <w:tcW w:w="888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B07106">
        <w:trPr>
          <w:trHeight w:val="1108"/>
          <w:jc w:val="center"/>
        </w:trPr>
        <w:tc>
          <w:tcPr>
            <w:tcW w:w="888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208C6" w:rsidRPr="003B608E" w:rsidTr="00B07106">
        <w:trPr>
          <w:trHeight w:val="1123"/>
          <w:jc w:val="center"/>
        </w:trPr>
        <w:tc>
          <w:tcPr>
            <w:tcW w:w="888" w:type="dxa"/>
            <w:shd w:val="clear" w:color="auto" w:fill="auto"/>
            <w:vAlign w:val="center"/>
          </w:tcPr>
          <w:p w:rsidR="000208C6" w:rsidRPr="003B608E" w:rsidRDefault="000208C6" w:rsidP="000208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0208C6" w:rsidRPr="003B608E" w:rsidRDefault="000208C6" w:rsidP="000208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208C6" w:rsidRPr="003B608E" w:rsidRDefault="000208C6" w:rsidP="000208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0208C6" w:rsidRPr="003B608E" w:rsidRDefault="000208C6" w:rsidP="000208C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63" w:type="dxa"/>
            <w:vMerge w:val="restart"/>
            <w:shd w:val="clear" w:color="auto" w:fill="auto"/>
            <w:vAlign w:val="center"/>
          </w:tcPr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 w:rsidR="00FE609A">
              <w:rPr>
                <w:rFonts w:asciiTheme="minorEastAsia" w:eastAsiaTheme="minorEastAsia" w:hAnsiTheme="minorEastAsia" w:hint="eastAsia"/>
              </w:rPr>
              <w:t>2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林志冠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U316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64" w:type="dxa"/>
            <w:vMerge w:val="restart"/>
            <w:shd w:val="clear" w:color="auto" w:fill="F4B083" w:themeFill="accent2" w:themeFillTint="99"/>
            <w:vAlign w:val="center"/>
          </w:tcPr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PM365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視覺造型設計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U316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8"/>
                <w:szCs w:val="20"/>
              </w:rPr>
              <w:t>羅世杰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培力選修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PM370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蘭陽文創設計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9A02FA" w:rsidRPr="009A02FA" w:rsidRDefault="009A02FA" w:rsidP="000208C6">
            <w:pPr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9A02FA">
              <w:rPr>
                <w:rFonts w:asciiTheme="minorEastAsia" w:eastAsiaTheme="minorEastAsia" w:hAnsiTheme="minorEastAsia" w:hint="eastAsia"/>
                <w:sz w:val="18"/>
                <w:szCs w:val="20"/>
              </w:rPr>
              <w:t>廖啟恆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商品選修</w:t>
            </w:r>
          </w:p>
          <w:p w:rsidR="000208C6" w:rsidRPr="000208C6" w:rsidRDefault="000208C6" w:rsidP="000208C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1569" w:type="dxa"/>
            <w:gridSpan w:val="2"/>
            <w:vMerge w:val="restart"/>
            <w:shd w:val="clear" w:color="auto" w:fill="auto"/>
            <w:vAlign w:val="center"/>
          </w:tcPr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PM36900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療癒設計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王翔</w:t>
            </w:r>
          </w:p>
          <w:p w:rsidR="000208C6" w:rsidRDefault="00D464FD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</w:t>
            </w:r>
            <w:r w:rsidR="001D476A">
              <w:rPr>
                <w:rFonts w:asciiTheme="minorEastAsia" w:eastAsiaTheme="minorEastAsia" w:hAnsiTheme="minorEastAsia"/>
                <w:color w:val="000000"/>
              </w:rPr>
              <w:t>113</w:t>
            </w:r>
          </w:p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【自選】</w:t>
            </w:r>
          </w:p>
        </w:tc>
        <w:tc>
          <w:tcPr>
            <w:tcW w:w="1424" w:type="dxa"/>
            <w:vMerge w:val="restart"/>
            <w:shd w:val="clear" w:color="auto" w:fill="F4B083" w:themeFill="accent2" w:themeFillTint="99"/>
            <w:vAlign w:val="center"/>
          </w:tcPr>
          <w:p w:rsidR="000208C6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0208C6" w:rsidRPr="00041488" w:rsidRDefault="000208C6" w:rsidP="000208C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</w:tr>
      <w:tr w:rsidR="00215D20" w:rsidRPr="003B608E" w:rsidTr="00B07106">
        <w:trPr>
          <w:trHeight w:val="1123"/>
          <w:jc w:val="center"/>
        </w:trPr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/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vMerge/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B07106">
        <w:trPr>
          <w:trHeight w:val="1108"/>
          <w:jc w:val="center"/>
        </w:trPr>
        <w:tc>
          <w:tcPr>
            <w:tcW w:w="88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63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22577F">
        <w:trPr>
          <w:trHeight w:val="1123"/>
          <w:jc w:val="center"/>
        </w:trPr>
        <w:tc>
          <w:tcPr>
            <w:tcW w:w="88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4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63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 w:rsidR="00FE609A">
              <w:rPr>
                <w:rFonts w:asciiTheme="minorEastAsia" w:eastAsiaTheme="minorEastAsia" w:hAnsiTheme="minorEastAsia" w:hint="eastAsia"/>
              </w:rPr>
              <w:t>3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劉呈顥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U306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64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PM4270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作品集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郭文修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U104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15D20" w:rsidRPr="00041488" w:rsidRDefault="00215D20" w:rsidP="00215D20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 w:val="restart"/>
            <w:tcBorders>
              <w:top w:val="thinThickThinSmallGap" w:sz="24" w:space="0" w:color="auto"/>
            </w:tcBorders>
            <w:shd w:val="clear" w:color="auto" w:fill="70AD47" w:themeFill="accent6"/>
            <w:vAlign w:val="center"/>
          </w:tcPr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CT005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創意產業專題</w:t>
            </w:r>
          </w:p>
          <w:p w:rsidR="00215D20" w:rsidRPr="00222791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 w:rsidRPr="00222791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726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1424" w:type="dxa"/>
            <w:vMerge w:val="restart"/>
            <w:tcBorders>
              <w:top w:val="thinThickThinSmallGap" w:sz="24" w:space="0" w:color="auto"/>
            </w:tcBorders>
            <w:shd w:val="clear" w:color="auto" w:fill="70AD47" w:themeFill="accent6"/>
            <w:vAlign w:val="center"/>
          </w:tcPr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CT00600</w:t>
            </w:r>
          </w:p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創意產業專題(一)</w:t>
            </w:r>
          </w:p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U012</w:t>
            </w:r>
          </w:p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蔡旺晉</w:t>
            </w:r>
          </w:p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高宜淓</w:t>
            </w:r>
          </w:p>
          <w:p w:rsidR="0022577F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院基礎選修</w:t>
            </w:r>
          </w:p>
          <w:p w:rsidR="00215D20" w:rsidRPr="00041488" w:rsidRDefault="0022577F" w:rsidP="0022577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222791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215D20" w:rsidRPr="003B608E" w:rsidTr="0022577F">
        <w:trPr>
          <w:trHeight w:val="1123"/>
          <w:jc w:val="center"/>
        </w:trPr>
        <w:tc>
          <w:tcPr>
            <w:tcW w:w="888" w:type="dxa"/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000000" w:themeFill="text1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shd w:val="clear" w:color="auto" w:fill="70AD47" w:themeFill="accent6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vMerge/>
            <w:shd w:val="clear" w:color="auto" w:fill="70AD47" w:themeFill="accent6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22577F">
        <w:trPr>
          <w:trHeight w:val="1123"/>
          <w:jc w:val="center"/>
        </w:trPr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shd w:val="clear" w:color="auto" w:fill="70AD47" w:themeFill="accent6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vMerge/>
            <w:shd w:val="clear" w:color="auto" w:fill="70AD47" w:themeFill="accent6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B07106">
        <w:trPr>
          <w:trHeight w:val="879"/>
          <w:jc w:val="center"/>
        </w:trPr>
        <w:tc>
          <w:tcPr>
            <w:tcW w:w="88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4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63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 w:val="restart"/>
            <w:shd w:val="clear" w:color="auto" w:fill="auto"/>
            <w:vAlign w:val="center"/>
          </w:tcPr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PM30100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設計實務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林志冠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U316</w:t>
            </w:r>
          </w:p>
          <w:p w:rsidR="00215D20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540" w:type="dxa"/>
            <w:gridSpan w:val="2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43" w:type="dxa"/>
            <w:vMerge/>
            <w:tcBorders>
              <w:bottom w:val="thinThickThinSmallGap" w:sz="24" w:space="0" w:color="auto"/>
            </w:tcBorders>
            <w:shd w:val="clear" w:color="auto" w:fill="70AD47" w:themeFill="accent6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6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B07106">
        <w:trPr>
          <w:trHeight w:val="1395"/>
          <w:jc w:val="center"/>
        </w:trPr>
        <w:tc>
          <w:tcPr>
            <w:tcW w:w="88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4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6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15D20" w:rsidRPr="003B608E" w:rsidTr="00B07106">
        <w:trPr>
          <w:trHeight w:val="1395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D20" w:rsidRPr="003B608E" w:rsidRDefault="00215D20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69" w:type="dxa"/>
            <w:gridSpan w:val="2"/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15D20" w:rsidRPr="00041488" w:rsidRDefault="00215D20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D40055" w:rsidRDefault="00822860" w:rsidP="00D40055">
      <w:r>
        <w:rPr>
          <w:rFonts w:hint="eastAsia"/>
        </w:rPr>
        <w:t>選課注意事項：</w:t>
      </w:r>
    </w:p>
    <w:p w:rsidR="00D40055" w:rsidRDefault="00D40055" w:rsidP="00D40055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本校畢業門檻規定，須完成</w:t>
      </w:r>
      <w:r>
        <w:rPr>
          <w:rFonts w:hint="eastAsia"/>
        </w:rPr>
        <w:t>5</w:t>
      </w:r>
      <w:r>
        <w:rPr>
          <w:rFonts w:hint="eastAsia"/>
        </w:rPr>
        <w:t>個學程規定學分，修課總學分數達</w:t>
      </w:r>
      <w:r>
        <w:rPr>
          <w:rFonts w:hint="eastAsia"/>
        </w:rPr>
        <w:t>128</w:t>
      </w:r>
      <w:r>
        <w:rPr>
          <w:rFonts w:hint="eastAsia"/>
        </w:rPr>
        <w:t>學分，才能順利畢業，因學院學程會少</w:t>
      </w:r>
      <w:r w:rsidR="002E68F8">
        <w:rPr>
          <w:rFonts w:hint="eastAsia"/>
        </w:rPr>
        <w:t>3</w:t>
      </w:r>
      <w:r>
        <w:rPr>
          <w:rFonts w:hint="eastAsia"/>
        </w:rPr>
        <w:t>學分，因此建議同學多選修本系所開設之選修課程</w:t>
      </w:r>
      <w:r>
        <w:rPr>
          <w:rFonts w:hint="eastAsia"/>
        </w:rPr>
        <w:t>(</w:t>
      </w:r>
      <w:r>
        <w:rPr>
          <w:rFonts w:hint="eastAsia"/>
        </w:rPr>
        <w:t>大三同學可以下修大二所開的課程</w:t>
      </w:r>
      <w:r>
        <w:rPr>
          <w:rFonts w:hint="eastAsia"/>
        </w:rPr>
        <w:t>)</w:t>
      </w:r>
      <w:r>
        <w:rPr>
          <w:rFonts w:hint="eastAsia"/>
        </w:rPr>
        <w:t>以避免學程已修畢，但是尚未達到</w:t>
      </w:r>
      <w:r>
        <w:rPr>
          <w:rFonts w:hint="eastAsia"/>
        </w:rPr>
        <w:t>128</w:t>
      </w:r>
      <w:r>
        <w:rPr>
          <w:rFonts w:hint="eastAsia"/>
        </w:rPr>
        <w:t>學分的狀況發生，謝謝。</w:t>
      </w:r>
    </w:p>
    <w:p w:rsidR="00D40055" w:rsidRDefault="00E96E88" w:rsidP="00D40055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專題課程安排在星期一，因常有作品共同審查及比賽說明會的安排，當天不宜選修其他課程</w:t>
      </w:r>
      <w:r w:rsidR="00D40055">
        <w:rPr>
          <w:rFonts w:hint="eastAsia"/>
        </w:rPr>
        <w:t>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大四A班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253697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PM41000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253697" w:rsidRDefault="00253697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高宜淓</w:t>
            </w:r>
            <w:r w:rsidR="00D81926">
              <w:rPr>
                <w:rFonts w:ascii="細明體" w:hAnsi="細明體" w:hint="eastAsia"/>
                <w:color w:val="000000"/>
              </w:rPr>
              <w:t>*3</w:t>
            </w:r>
          </w:p>
          <w:p w:rsidR="00D81926" w:rsidRDefault="00D81926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申開玄</w:t>
            </w:r>
            <w:r>
              <w:rPr>
                <w:rFonts w:ascii="細明體" w:hAnsi="細明體" w:hint="eastAsia"/>
                <w:color w:val="000000"/>
              </w:rPr>
              <w:t>*1</w:t>
            </w:r>
          </w:p>
          <w:p w:rsidR="00253697" w:rsidRPr="0001778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4A5A43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PM43100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設計企劃與行銷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U202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蔡旺晉</w:t>
            </w:r>
            <w:r w:rsidR="00955F1D">
              <w:rPr>
                <w:rFonts w:ascii="新細明體" w:hAnsi="新細明體" w:hint="eastAsia"/>
              </w:rPr>
              <w:t>*1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高宜淓</w:t>
            </w:r>
            <w:r w:rsidR="00955F1D">
              <w:rPr>
                <w:rFonts w:ascii="新細明體" w:hAnsi="新細明體" w:hint="eastAsia"/>
              </w:rPr>
              <w:t>*1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葉茉俐</w:t>
            </w:r>
            <w:r w:rsidR="00955F1D">
              <w:rPr>
                <w:rFonts w:ascii="新細明體" w:hAnsi="新細明體" w:hint="eastAsia"/>
              </w:rPr>
              <w:t>*1</w:t>
            </w:r>
          </w:p>
          <w:p w:rsidR="00253697" w:rsidRPr="00F1759E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數媒選修</w:t>
            </w: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PM4070</w:t>
            </w:r>
            <w:r>
              <w:rPr>
                <w:rFonts w:ascii="新細明體" w:hAnsi="新細明體" w:hint="eastAsia"/>
                <w:color w:val="000000"/>
              </w:rPr>
              <w:t>1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</w:t>
            </w:r>
            <w:r w:rsidR="009210F7">
              <w:rPr>
                <w:rFonts w:ascii="新細明體" w:hAnsi="新細明體" w:hint="eastAsia"/>
                <w:color w:val="000000"/>
              </w:rPr>
              <w:t>202</w:t>
            </w:r>
          </w:p>
          <w:p w:rsidR="00253697" w:rsidRPr="00D81926" w:rsidRDefault="00D81926" w:rsidP="00253697">
            <w:pPr>
              <w:jc w:val="center"/>
              <w:rPr>
                <w:rFonts w:ascii="細明體" w:hAnsi="細明體"/>
                <w:color w:val="000000"/>
                <w:sz w:val="20"/>
                <w:szCs w:val="20"/>
              </w:rPr>
            </w:pPr>
            <w:r>
              <w:rPr>
                <w:rFonts w:ascii="細明體" w:hAnsi="細明體" w:hint="eastAsia"/>
                <w:color w:val="000000"/>
              </w:rPr>
              <w:t>高宜淓</w:t>
            </w:r>
            <w:r w:rsidRPr="00D81926">
              <w:rPr>
                <w:rFonts w:ascii="細明體" w:hAnsi="細明體" w:hint="eastAsia"/>
                <w:color w:val="000000"/>
                <w:sz w:val="20"/>
                <w:szCs w:val="20"/>
              </w:rPr>
              <w:t>*1.75</w:t>
            </w:r>
          </w:p>
          <w:p w:rsidR="00D81926" w:rsidRDefault="00D81926" w:rsidP="00D81926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蔡旺晉</w:t>
            </w:r>
            <w:r w:rsidRPr="00D81926">
              <w:rPr>
                <w:rFonts w:ascii="細明體" w:hAnsi="細明體" w:hint="eastAsia"/>
                <w:color w:val="000000"/>
                <w:sz w:val="20"/>
                <w:szCs w:val="20"/>
              </w:rPr>
              <w:t>*0.75</w:t>
            </w:r>
          </w:p>
          <w:p w:rsidR="00D81926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廖志傑</w:t>
            </w:r>
            <w:r w:rsidRPr="00D81926">
              <w:rPr>
                <w:rFonts w:ascii="細明體" w:hAnsi="細明體" w:hint="eastAsia"/>
                <w:color w:val="000000"/>
                <w:sz w:val="20"/>
                <w:szCs w:val="20"/>
              </w:rPr>
              <w:t>*1.5</w:t>
            </w:r>
          </w:p>
          <w:p w:rsidR="00253697" w:rsidRPr="0001778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53697" w:rsidRPr="003B608E" w:rsidRDefault="00253697" w:rsidP="00253697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676A1B" w:rsidRDefault="00253697" w:rsidP="00253697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9B51B9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253697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C56186" w:rsidRDefault="00253697" w:rsidP="00253697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9210F7" w:rsidRDefault="009210F7" w:rsidP="002536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PM26100</w:t>
            </w:r>
          </w:p>
          <w:p w:rsidR="00253697" w:rsidRDefault="009210F7" w:rsidP="00253697">
            <w:pPr>
              <w:jc w:val="center"/>
              <w:rPr>
                <w:rFonts w:asciiTheme="minorEastAsia" w:eastAsiaTheme="minorEastAsia" w:hAnsiTheme="minorEastAsia"/>
              </w:rPr>
            </w:pPr>
            <w:r w:rsidRPr="009210F7">
              <w:rPr>
                <w:rFonts w:asciiTheme="minorEastAsia" w:eastAsiaTheme="minorEastAsia" w:hAnsiTheme="minorEastAsia" w:hint="eastAsia"/>
              </w:rPr>
              <w:t>設計鑑賞</w:t>
            </w:r>
          </w:p>
          <w:p w:rsidR="009210F7" w:rsidRDefault="00800D60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D81926" w:rsidRDefault="00D81926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羅逸玲</w:t>
            </w:r>
            <w:r w:rsidR="00BD30A5">
              <w:rPr>
                <w:rFonts w:ascii="新細明體" w:hAnsi="新細明體" w:hint="eastAsia"/>
                <w:color w:val="000000"/>
              </w:rPr>
              <w:t>*1.5</w:t>
            </w:r>
          </w:p>
          <w:p w:rsidR="00D81926" w:rsidRDefault="00D81926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古京讓</w:t>
            </w:r>
            <w:r w:rsidR="00BD30A5">
              <w:rPr>
                <w:rFonts w:ascii="新細明體" w:hAnsi="新細明體" w:hint="eastAsia"/>
                <w:color w:val="000000"/>
              </w:rPr>
              <w:t>*1.5</w:t>
            </w:r>
          </w:p>
          <w:p w:rsidR="00D81926" w:rsidRPr="009210F7" w:rsidRDefault="00D81926" w:rsidP="002536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新細明體" w:hAnsi="新細明體" w:hint="eastAsia"/>
                <w:color w:val="000000"/>
              </w:rPr>
              <w:t>視傳選修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596995" w:rsidRDefault="00253697" w:rsidP="00253697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BC415D" w:rsidRDefault="00BC415D" w:rsidP="00BC415D"/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大四B班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253697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PM4070</w:t>
            </w:r>
            <w:r>
              <w:rPr>
                <w:rFonts w:ascii="新細明體" w:hAnsi="新細明體" w:hint="eastAsia"/>
                <w:color w:val="000000"/>
              </w:rPr>
              <w:t>2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U306</w:t>
            </w:r>
          </w:p>
          <w:p w:rsidR="00253697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蔡旺晉</w:t>
            </w:r>
            <w:r>
              <w:rPr>
                <w:rFonts w:ascii="細明體" w:hAnsi="細明體" w:hint="eastAsia"/>
                <w:color w:val="000000"/>
              </w:rPr>
              <w:t>*4</w:t>
            </w:r>
          </w:p>
          <w:p w:rsidR="00253697" w:rsidRPr="0001778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4A5A43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PM43100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設計企劃與行銷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U202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蔡旺晉</w:t>
            </w:r>
            <w:r w:rsidR="00955F1D">
              <w:rPr>
                <w:rFonts w:ascii="新細明體" w:hAnsi="新細明體" w:hint="eastAsia"/>
              </w:rPr>
              <w:t>*</w:t>
            </w:r>
            <w:r w:rsidR="00955F1D">
              <w:rPr>
                <w:rFonts w:ascii="新細明體" w:hAnsi="新細明體"/>
              </w:rPr>
              <w:t>1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高宜淓</w:t>
            </w:r>
            <w:r w:rsidR="00955F1D">
              <w:rPr>
                <w:rFonts w:ascii="新細明體" w:hAnsi="新細明體" w:hint="eastAsia"/>
              </w:rPr>
              <w:t>*1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葉茉俐</w:t>
            </w:r>
            <w:r w:rsidR="00955F1D">
              <w:rPr>
                <w:rFonts w:ascii="新細明體" w:hAnsi="新細明體" w:hint="eastAsia"/>
              </w:rPr>
              <w:t>*1</w:t>
            </w:r>
          </w:p>
          <w:p w:rsidR="00253697" w:rsidRPr="00F1759E" w:rsidRDefault="00253697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數媒選修</w:t>
            </w: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PM4070</w:t>
            </w:r>
            <w:r>
              <w:rPr>
                <w:rFonts w:ascii="新細明體" w:hAnsi="新細明體" w:hint="eastAsia"/>
                <w:color w:val="000000"/>
              </w:rPr>
              <w:t>3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</w:t>
            </w:r>
            <w:r w:rsidR="00316BB3">
              <w:rPr>
                <w:rFonts w:ascii="新細明體" w:hAnsi="新細明體" w:hint="eastAsia"/>
                <w:color w:val="000000"/>
              </w:rPr>
              <w:t>8</w:t>
            </w:r>
          </w:p>
          <w:p w:rsidR="00253697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葉茉俐</w:t>
            </w:r>
            <w:r>
              <w:rPr>
                <w:rFonts w:ascii="細明體" w:hAnsi="細明體" w:hint="eastAsia"/>
                <w:color w:val="000000"/>
              </w:rPr>
              <w:t>*0.5</w:t>
            </w:r>
          </w:p>
          <w:p w:rsidR="00D81926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林志冠</w:t>
            </w:r>
            <w:r>
              <w:rPr>
                <w:rFonts w:ascii="細明體" w:hAnsi="細明體" w:hint="eastAsia"/>
                <w:color w:val="000000"/>
              </w:rPr>
              <w:t>*1.5</w:t>
            </w:r>
          </w:p>
          <w:p w:rsidR="00D81926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羅光志</w:t>
            </w:r>
            <w:r>
              <w:rPr>
                <w:rFonts w:ascii="細明體" w:hAnsi="細明體" w:hint="eastAsia"/>
                <w:color w:val="000000"/>
              </w:rPr>
              <w:t>*1.5</w:t>
            </w:r>
          </w:p>
          <w:p w:rsidR="00D81926" w:rsidRDefault="00D81926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申開玄</w:t>
            </w:r>
            <w:r w:rsidR="001517ED">
              <w:rPr>
                <w:rFonts w:ascii="細明體" w:hAnsi="細明體" w:hint="eastAsia"/>
                <w:color w:val="000000"/>
              </w:rPr>
              <w:t>*0.5</w:t>
            </w:r>
          </w:p>
          <w:p w:rsidR="00253697" w:rsidRPr="0001778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53697" w:rsidRPr="003B608E" w:rsidRDefault="0025369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676A1B" w:rsidRDefault="00253697" w:rsidP="0061052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9B51B9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253697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C56186" w:rsidRDefault="00253697" w:rsidP="0061052E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D81926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3B608E" w:rsidRDefault="00D81926" w:rsidP="00D8192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D81926" w:rsidRPr="003B608E" w:rsidRDefault="00D81926" w:rsidP="00D8192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D81926" w:rsidRPr="003B608E" w:rsidRDefault="00D81926" w:rsidP="00D8192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3B608E" w:rsidRDefault="00D81926" w:rsidP="00D8192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3B608E" w:rsidRDefault="00D81926" w:rsidP="00D81926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Default="00D81926" w:rsidP="00D8192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PM26100</w:t>
            </w:r>
          </w:p>
          <w:p w:rsidR="00D81926" w:rsidRDefault="00D81926" w:rsidP="00D81926">
            <w:pPr>
              <w:jc w:val="center"/>
              <w:rPr>
                <w:rFonts w:asciiTheme="minorEastAsia" w:eastAsiaTheme="minorEastAsia" w:hAnsiTheme="minorEastAsia"/>
              </w:rPr>
            </w:pPr>
            <w:r w:rsidRPr="009210F7">
              <w:rPr>
                <w:rFonts w:asciiTheme="minorEastAsia" w:eastAsiaTheme="minorEastAsia" w:hAnsiTheme="minorEastAsia" w:hint="eastAsia"/>
              </w:rPr>
              <w:t>設計鑑賞</w:t>
            </w:r>
          </w:p>
          <w:p w:rsidR="00D81926" w:rsidRDefault="00D81926" w:rsidP="00D81926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D81926" w:rsidRDefault="00D81926" w:rsidP="00D81926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羅逸玲</w:t>
            </w:r>
            <w:r w:rsidR="00BD30A5">
              <w:rPr>
                <w:rFonts w:ascii="新細明體" w:hAnsi="新細明體" w:hint="eastAsia"/>
                <w:color w:val="000000"/>
              </w:rPr>
              <w:t>*1</w:t>
            </w:r>
            <w:r w:rsidR="00BD30A5">
              <w:rPr>
                <w:rFonts w:ascii="新細明體" w:hAnsi="新細明體"/>
                <w:color w:val="000000"/>
              </w:rPr>
              <w:t>.5</w:t>
            </w:r>
          </w:p>
          <w:p w:rsidR="00D81926" w:rsidRDefault="00D81926" w:rsidP="00D81926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古京讓</w:t>
            </w:r>
            <w:r w:rsidR="00BD30A5">
              <w:rPr>
                <w:rFonts w:ascii="新細明體" w:hAnsi="新細明體" w:hint="eastAsia"/>
                <w:color w:val="000000"/>
              </w:rPr>
              <w:t>*1.5</w:t>
            </w:r>
          </w:p>
          <w:p w:rsidR="00D81926" w:rsidRPr="009210F7" w:rsidRDefault="00D81926" w:rsidP="00D8192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新細明體" w:hAnsi="新細明體" w:hint="eastAsia"/>
                <w:color w:val="000000"/>
              </w:rPr>
              <w:t>視傳選修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3B608E" w:rsidRDefault="00D81926" w:rsidP="00D81926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596995" w:rsidRDefault="00D81926" w:rsidP="00D81926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D81926" w:rsidRPr="003B608E" w:rsidRDefault="00D81926" w:rsidP="00D81926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BC415D" w:rsidRDefault="00BC415D"/>
    <w:p w:rsidR="00C41467" w:rsidRDefault="00C41467"/>
    <w:p w:rsidR="00C41467" w:rsidRDefault="00C41467" w:rsidP="00C41467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碩士班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756"/>
        <w:gridCol w:w="1467"/>
        <w:gridCol w:w="1468"/>
        <w:gridCol w:w="1467"/>
        <w:gridCol w:w="1468"/>
        <w:gridCol w:w="1464"/>
        <w:gridCol w:w="1467"/>
      </w:tblGrid>
      <w:tr w:rsidR="00E65EAB" w:rsidRPr="003B608E" w:rsidTr="00E65EAB">
        <w:trPr>
          <w:trHeight w:val="535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E65EAB" w:rsidRPr="003B608E" w:rsidRDefault="00E65EAB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E65EAB" w:rsidRPr="003B608E" w:rsidRDefault="00E65EAB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64" w:type="dxa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E65EAB" w:rsidRPr="003B608E" w:rsidRDefault="00E65EAB" w:rsidP="00E65EA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華康中圓體" w:eastAsia="華康中圓體" w:hint="eastAsia"/>
                <w:sz w:val="20"/>
                <w:szCs w:val="20"/>
              </w:rPr>
              <w:t>六</w:t>
            </w:r>
          </w:p>
        </w:tc>
      </w:tr>
      <w:tr w:rsidR="00B07E4D" w:rsidRPr="003B608E" w:rsidTr="00615A30">
        <w:trPr>
          <w:trHeight w:val="1108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07E4D" w:rsidRPr="003B608E" w:rsidRDefault="00B07E4D" w:rsidP="00B07E4D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017787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 w:val="restart"/>
            <w:shd w:val="clear" w:color="auto" w:fill="auto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47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介面設計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廖志傑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B07E4D" w:rsidRPr="00F1759E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</w:tr>
      <w:tr w:rsidR="00B07E4D" w:rsidRPr="003B608E" w:rsidTr="00B07E4D">
        <w:trPr>
          <w:trHeight w:val="1123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 w:val="restart"/>
            <w:shd w:val="clear" w:color="auto" w:fill="auto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17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通用設計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U327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張志昇老師</w:t>
            </w:r>
          </w:p>
          <w:p w:rsidR="00B07E4D" w:rsidRPr="004A5A43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vMerge w:val="restart"/>
            <w:shd w:val="clear" w:color="auto" w:fill="BFBFBF" w:themeFill="background1" w:themeFillShade="BF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47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介面設計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廖志傑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B07E4D" w:rsidRPr="00F1759E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7" w:type="dxa"/>
            <w:vMerge/>
            <w:shd w:val="clear" w:color="auto" w:fill="auto"/>
            <w:vAlign w:val="center"/>
          </w:tcPr>
          <w:p w:rsidR="00B07E4D" w:rsidRPr="00F1759E" w:rsidRDefault="00B07E4D" w:rsidP="00B07E4D">
            <w:pPr>
              <w:jc w:val="center"/>
              <w:rPr>
                <w:rFonts w:ascii="新細明體" w:hAnsi="新細明體"/>
              </w:rPr>
            </w:pPr>
          </w:p>
        </w:tc>
      </w:tr>
      <w:tr w:rsidR="00B07E4D" w:rsidRPr="003B608E" w:rsidTr="00B07E4D">
        <w:trPr>
          <w:trHeight w:val="1123"/>
          <w:jc w:val="center"/>
        </w:trPr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BFBFBF" w:themeFill="background1" w:themeFillShade="BF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B07E4D" w:rsidRPr="003B608E" w:rsidTr="0061052E">
        <w:trPr>
          <w:trHeight w:val="1108"/>
          <w:jc w:val="center"/>
        </w:trPr>
        <w:tc>
          <w:tcPr>
            <w:tcW w:w="899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tcBorders>
              <w:bottom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 w:val="restart"/>
            <w:shd w:val="clear" w:color="auto" w:fill="auto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PM50</w:t>
            </w:r>
            <w:r>
              <w:rPr>
                <w:rFonts w:ascii="新細明體" w:hAnsi="新細明體" w:hint="eastAsia"/>
                <w:color w:val="000000"/>
              </w:rPr>
              <w:t>6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設計研究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廖志傑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B07E4D" w:rsidRPr="000C3787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</w:tr>
      <w:tr w:rsidR="00B07E4D" w:rsidRPr="003B608E" w:rsidTr="0061052E">
        <w:trPr>
          <w:trHeight w:val="1123"/>
          <w:jc w:val="center"/>
        </w:trPr>
        <w:tc>
          <w:tcPr>
            <w:tcW w:w="899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5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Pr="00017787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PM52900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品牌設計行銷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U3</w:t>
            </w:r>
            <w:r>
              <w:rPr>
                <w:rFonts w:ascii="新細明體" w:hAnsi="新細明體" w:hint="eastAsia"/>
                <w:color w:val="000000"/>
              </w:rPr>
              <w:t>08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羅光志老師</w:t>
            </w:r>
          </w:p>
          <w:p w:rsidR="00B07E4D" w:rsidRPr="004A5A43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vMerge w:val="restart"/>
            <w:tcBorders>
              <w:top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PM50</w:t>
            </w:r>
            <w:r>
              <w:rPr>
                <w:rFonts w:ascii="新細明體" w:hAnsi="新細明體" w:hint="eastAsia"/>
                <w:color w:val="000000"/>
              </w:rPr>
              <w:t>6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設計研究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廖志傑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B07E4D" w:rsidRPr="000C3787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  <w:tc>
          <w:tcPr>
            <w:tcW w:w="1467" w:type="dxa"/>
            <w:vMerge/>
            <w:shd w:val="clear" w:color="auto" w:fill="auto"/>
            <w:vAlign w:val="center"/>
          </w:tcPr>
          <w:p w:rsidR="00B07E4D" w:rsidRPr="009B51B9" w:rsidRDefault="00B07E4D" w:rsidP="00B07E4D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B07E4D" w:rsidRPr="003B608E" w:rsidTr="00B07E4D">
        <w:trPr>
          <w:trHeight w:val="1123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BFBFBF" w:themeFill="background1" w:themeFillShade="BF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B07E4D" w:rsidRPr="003B608E" w:rsidTr="00B07E4D">
        <w:trPr>
          <w:trHeight w:val="1123"/>
          <w:jc w:val="center"/>
        </w:trPr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BFBFBF" w:themeFill="background1" w:themeFillShade="BF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 w:val="restart"/>
            <w:shd w:val="clear" w:color="auto" w:fill="auto"/>
            <w:vAlign w:val="center"/>
          </w:tcPr>
          <w:p w:rsidR="00B07E4D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PM50200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論文導讀(II)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U308</w:t>
            </w:r>
          </w:p>
          <w:p w:rsidR="00B07E4D" w:rsidRDefault="00B07E4D" w:rsidP="00B07E4D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蔡旺晉老師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新細明體" w:hAnsi="新細明體" w:hint="eastAsia"/>
              </w:rPr>
              <w:t>必修</w:t>
            </w:r>
          </w:p>
        </w:tc>
      </w:tr>
      <w:tr w:rsidR="00B07E4D" w:rsidRPr="003B608E" w:rsidTr="003C5457">
        <w:trPr>
          <w:trHeight w:val="879"/>
          <w:jc w:val="center"/>
        </w:trPr>
        <w:tc>
          <w:tcPr>
            <w:tcW w:w="899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5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C56186" w:rsidRDefault="00B07E4D" w:rsidP="00B07E4D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thinThickThinSmallGap" w:sz="24" w:space="0" w:color="auto"/>
            </w:tcBorders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07E4D" w:rsidRPr="003B608E" w:rsidRDefault="00B07E4D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670365" w:rsidRPr="003B608E" w:rsidTr="00C94B84">
        <w:trPr>
          <w:trHeight w:val="1395"/>
          <w:jc w:val="center"/>
        </w:trPr>
        <w:tc>
          <w:tcPr>
            <w:tcW w:w="899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5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Default="00670365" w:rsidP="00670365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55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福祉設計特論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670365" w:rsidRPr="00596995" w:rsidRDefault="00670365" w:rsidP="0067036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vMerge w:val="restart"/>
            <w:tcBorders>
              <w:top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670365" w:rsidRDefault="00670365" w:rsidP="0067036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PM50200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論文導讀(II)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U308</w:t>
            </w:r>
          </w:p>
          <w:p w:rsidR="00670365" w:rsidRDefault="00670365" w:rsidP="00670365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蔡旺晉老師</w:t>
            </w:r>
          </w:p>
          <w:p w:rsidR="00670365" w:rsidRPr="003B608E" w:rsidRDefault="00670365" w:rsidP="00670365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</w:rPr>
              <w:t>必修</w:t>
            </w: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70365" w:rsidRPr="003B608E" w:rsidRDefault="00670365" w:rsidP="00670365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670365" w:rsidRPr="003B608E" w:rsidTr="00E65EAB">
        <w:trPr>
          <w:trHeight w:val="1395"/>
          <w:jc w:val="center"/>
        </w:trPr>
        <w:tc>
          <w:tcPr>
            <w:tcW w:w="8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vMerge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670365" w:rsidRPr="003B608E" w:rsidTr="00E65EAB">
        <w:trPr>
          <w:trHeight w:val="1395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single" w:sz="4" w:space="0" w:color="auto"/>
            </w:tcBorders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0365" w:rsidRPr="003B608E" w:rsidRDefault="00670365" w:rsidP="00B07E4D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C41467" w:rsidRDefault="00C41467" w:rsidP="00C41467"/>
    <w:p w:rsidR="00C41467" w:rsidRDefault="00C41467" w:rsidP="00C41467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>
        <w:rPr>
          <w:rFonts w:ascii="華康中圓體" w:eastAsia="華康中圓體" w:hint="eastAsia"/>
          <w:b/>
        </w:rPr>
        <w:t>5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境外生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C41467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C41467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017787" w:rsidRDefault="00C4146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4A5A43" w:rsidRDefault="00C4146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F1759E" w:rsidRDefault="00C41467" w:rsidP="0061052E">
            <w:pPr>
              <w:jc w:val="center"/>
              <w:rPr>
                <w:rFonts w:ascii="新細明體" w:hAnsi="新細明體"/>
              </w:rPr>
            </w:pPr>
          </w:p>
        </w:tc>
      </w:tr>
      <w:tr w:rsidR="00C4146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017787" w:rsidRDefault="00C4146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676A1B" w:rsidRDefault="00C41467" w:rsidP="0061052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9B51B9" w:rsidRDefault="00C4146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C41467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C56186" w:rsidRDefault="00C41467" w:rsidP="0061052E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596995" w:rsidRDefault="00C41467" w:rsidP="0061052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C41467" w:rsidRDefault="00C41467"/>
    <w:sectPr w:rsidR="00C41467" w:rsidSect="00EA05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FD8" w:rsidRDefault="00C45FD8" w:rsidP="00FF44B7">
      <w:r>
        <w:separator/>
      </w:r>
    </w:p>
  </w:endnote>
  <w:endnote w:type="continuationSeparator" w:id="0">
    <w:p w:rsidR="00C45FD8" w:rsidRDefault="00C45FD8" w:rsidP="00FF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FD8" w:rsidRDefault="00C45FD8" w:rsidP="00FF44B7">
      <w:r>
        <w:separator/>
      </w:r>
    </w:p>
  </w:footnote>
  <w:footnote w:type="continuationSeparator" w:id="0">
    <w:p w:rsidR="00C45FD8" w:rsidRDefault="00C45FD8" w:rsidP="00FF4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179DE"/>
    <w:multiLevelType w:val="hybridMultilevel"/>
    <w:tmpl w:val="7AFA5FA2"/>
    <w:lvl w:ilvl="0" w:tplc="09B8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F954372"/>
    <w:multiLevelType w:val="hybridMultilevel"/>
    <w:tmpl w:val="7AFA5FA2"/>
    <w:lvl w:ilvl="0" w:tplc="09B8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8A"/>
    <w:rsid w:val="0000637E"/>
    <w:rsid w:val="000208C6"/>
    <w:rsid w:val="00041488"/>
    <w:rsid w:val="00042065"/>
    <w:rsid w:val="00076776"/>
    <w:rsid w:val="00101D6F"/>
    <w:rsid w:val="001173FE"/>
    <w:rsid w:val="001517ED"/>
    <w:rsid w:val="001B12D2"/>
    <w:rsid w:val="001C7249"/>
    <w:rsid w:val="001D476A"/>
    <w:rsid w:val="00215D20"/>
    <w:rsid w:val="00222791"/>
    <w:rsid w:val="0022577F"/>
    <w:rsid w:val="00253697"/>
    <w:rsid w:val="002617D4"/>
    <w:rsid w:val="00293ABA"/>
    <w:rsid w:val="002E68F8"/>
    <w:rsid w:val="002F43D6"/>
    <w:rsid w:val="00316BB3"/>
    <w:rsid w:val="00320996"/>
    <w:rsid w:val="003529C1"/>
    <w:rsid w:val="003761D3"/>
    <w:rsid w:val="003900EF"/>
    <w:rsid w:val="00397218"/>
    <w:rsid w:val="003C5457"/>
    <w:rsid w:val="003C6939"/>
    <w:rsid w:val="003E38C7"/>
    <w:rsid w:val="003F3D09"/>
    <w:rsid w:val="004157D5"/>
    <w:rsid w:val="0042640F"/>
    <w:rsid w:val="004B303C"/>
    <w:rsid w:val="00523005"/>
    <w:rsid w:val="00541961"/>
    <w:rsid w:val="005829E9"/>
    <w:rsid w:val="005A218D"/>
    <w:rsid w:val="005D1E92"/>
    <w:rsid w:val="0061052E"/>
    <w:rsid w:val="00615A30"/>
    <w:rsid w:val="00670365"/>
    <w:rsid w:val="006872FA"/>
    <w:rsid w:val="00691FA5"/>
    <w:rsid w:val="006C5A05"/>
    <w:rsid w:val="006C5B2A"/>
    <w:rsid w:val="00732B35"/>
    <w:rsid w:val="0074258F"/>
    <w:rsid w:val="0074536B"/>
    <w:rsid w:val="00763D52"/>
    <w:rsid w:val="007767C6"/>
    <w:rsid w:val="00780921"/>
    <w:rsid w:val="00790EE1"/>
    <w:rsid w:val="007D0E6B"/>
    <w:rsid w:val="00800D60"/>
    <w:rsid w:val="00812D96"/>
    <w:rsid w:val="00822860"/>
    <w:rsid w:val="008664F8"/>
    <w:rsid w:val="008730D3"/>
    <w:rsid w:val="008B556C"/>
    <w:rsid w:val="009210F7"/>
    <w:rsid w:val="00935EAE"/>
    <w:rsid w:val="00955F1D"/>
    <w:rsid w:val="00996AA6"/>
    <w:rsid w:val="009A02FA"/>
    <w:rsid w:val="00A53A0E"/>
    <w:rsid w:val="00AC27A2"/>
    <w:rsid w:val="00AE25D1"/>
    <w:rsid w:val="00AF5147"/>
    <w:rsid w:val="00B07106"/>
    <w:rsid w:val="00B0769F"/>
    <w:rsid w:val="00B07E4D"/>
    <w:rsid w:val="00B10ED8"/>
    <w:rsid w:val="00B14616"/>
    <w:rsid w:val="00B43529"/>
    <w:rsid w:val="00B62F6B"/>
    <w:rsid w:val="00B74090"/>
    <w:rsid w:val="00B865F0"/>
    <w:rsid w:val="00BC415D"/>
    <w:rsid w:val="00BD09A4"/>
    <w:rsid w:val="00BD30A5"/>
    <w:rsid w:val="00C16923"/>
    <w:rsid w:val="00C26062"/>
    <w:rsid w:val="00C41467"/>
    <w:rsid w:val="00C45FD8"/>
    <w:rsid w:val="00C56D3B"/>
    <w:rsid w:val="00C629CA"/>
    <w:rsid w:val="00C840AB"/>
    <w:rsid w:val="00C94B84"/>
    <w:rsid w:val="00CC01EE"/>
    <w:rsid w:val="00CE71BB"/>
    <w:rsid w:val="00D27577"/>
    <w:rsid w:val="00D40055"/>
    <w:rsid w:val="00D44037"/>
    <w:rsid w:val="00D464FD"/>
    <w:rsid w:val="00D5271A"/>
    <w:rsid w:val="00D55238"/>
    <w:rsid w:val="00D81926"/>
    <w:rsid w:val="00D979A4"/>
    <w:rsid w:val="00DC6C3C"/>
    <w:rsid w:val="00DF7679"/>
    <w:rsid w:val="00E6246F"/>
    <w:rsid w:val="00E65EAB"/>
    <w:rsid w:val="00E9379B"/>
    <w:rsid w:val="00E96E88"/>
    <w:rsid w:val="00EA058A"/>
    <w:rsid w:val="00EC2C80"/>
    <w:rsid w:val="00F520A6"/>
    <w:rsid w:val="00F9019A"/>
    <w:rsid w:val="00FA6960"/>
    <w:rsid w:val="00FB2E77"/>
    <w:rsid w:val="00FD74E9"/>
    <w:rsid w:val="00FE609A"/>
    <w:rsid w:val="00FF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89858C-91BE-4445-91CB-213E3887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5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44B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44B7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400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68FCC-3251-478A-9299-3ED8F76E0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10</Pages>
  <Words>899</Words>
  <Characters>5126</Characters>
  <Application>Microsoft Office Word</Application>
  <DocSecurity>0</DocSecurity>
  <Lines>42</Lines>
  <Paragraphs>12</Paragraphs>
  <ScaleCrop>false</ScaleCrop>
  <Company/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104</cp:revision>
  <cp:lastPrinted>2016-12-16T02:05:00Z</cp:lastPrinted>
  <dcterms:created xsi:type="dcterms:W3CDTF">2016-11-21T04:02:00Z</dcterms:created>
  <dcterms:modified xsi:type="dcterms:W3CDTF">2016-12-16T02:37:00Z</dcterms:modified>
</cp:coreProperties>
</file>